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7D5C99AB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</w:t>
      </w:r>
      <w:r w:rsidR="00615EA4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77777777" w:rsidR="00141DD6" w:rsidRPr="008116AA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260"/>
      </w:tblGrid>
      <w:tr w:rsidR="001D1D9A" w:rsidRPr="008116AA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8116AA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8B012E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8B012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>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ПАО «Россети Московский регион»</w:t>
            </w:r>
          </w:p>
          <w:p w14:paraId="7C80BC96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115114, г. Москва,   2-й Павелецкий проезд, д. 3, стр. 2</w:t>
            </w:r>
          </w:p>
          <w:p w14:paraId="71CFAE91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240615" w:rsidRDefault="00062537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8116AA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0DFB9659" w14:textId="77777777" w:rsidR="002A4A24" w:rsidRDefault="00F17DCD" w:rsidP="00D067C2">
            <w:pPr>
              <w:jc w:val="both"/>
              <w:rPr>
                <w:rFonts w:ascii="Times New Roman" w:hAnsi="Times New Roman" w:cs="Times New Roman"/>
                <w:color w:val="1F497D"/>
                <w:sz w:val="24"/>
                <w:szCs w:val="24"/>
              </w:rPr>
            </w:pP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11-46</w:t>
            </w:r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>;</w:t>
            </w:r>
          </w:p>
          <w:p w14:paraId="716C36D2" w14:textId="06329675" w:rsidR="002A4A24" w:rsidRDefault="002A4A24" w:rsidP="00D067C2">
            <w:pPr>
              <w:jc w:val="both"/>
              <w:rPr>
                <w:rFonts w:ascii="Times New Roman" w:hAnsi="Times New Roman" w:cs="Times New Roman"/>
                <w:color w:val="1F497D"/>
                <w:sz w:val="24"/>
                <w:szCs w:val="24"/>
              </w:rPr>
            </w:pPr>
            <w:proofErr w:type="spellStart"/>
            <w:r w:rsidRPr="00046FFA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BurlakovaOI</w:t>
            </w:r>
            <w:proofErr w:type="spellEnd"/>
            <w:r w:rsidRPr="00726A80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rossetimr</w:t>
            </w:r>
            <w:proofErr w:type="spellEnd"/>
            <w:r w:rsidRPr="00726A80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тел. 8(495) 662-40-70, тел. 8(495) 363-40-70, </w:t>
            </w:r>
            <w:proofErr w:type="spellStart"/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16-44</w:t>
            </w:r>
          </w:p>
          <w:p w14:paraId="1E6AF94C" w14:textId="5F7FFF1D" w:rsidR="001D1D9A" w:rsidRPr="00A378EC" w:rsidRDefault="002C3370" w:rsidP="00D067C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договор на оказание услуг по организации и проведению торгов с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D067C2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Электронные торговые системы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» от</w:t>
            </w:r>
            <w:r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="00D067C2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8116AA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8116AA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8116AA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830C1" w:rsidRPr="008116AA">
              <w:rPr>
                <w:rFonts w:ascii="Times New Roman" w:hAnsi="Times New Roman" w:cs="Times New Roman"/>
                <w:sz w:val="24"/>
                <w:szCs w:val="24"/>
              </w:rPr>
              <w:t>Местона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>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8A4C8D" w14:textId="4AE3A000" w:rsidR="00F55E07" w:rsidRPr="00EB27C9" w:rsidRDefault="00653D68" w:rsidP="00F55E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7C9">
              <w:rPr>
                <w:rFonts w:ascii="Times New Roman" w:hAnsi="Times New Roman" w:cs="Times New Roman"/>
                <w:sz w:val="24"/>
                <w:szCs w:val="24"/>
              </w:rPr>
              <w:t>Здание тр</w:t>
            </w:r>
            <w:r w:rsidR="00696C6E" w:rsidRPr="00EB27C9">
              <w:rPr>
                <w:rFonts w:ascii="Times New Roman" w:hAnsi="Times New Roman" w:cs="Times New Roman"/>
                <w:sz w:val="24"/>
                <w:szCs w:val="24"/>
              </w:rPr>
              <w:t>ансформаторно</w:t>
            </w:r>
            <w:r w:rsidR="00B577AA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й подстанции </w:t>
            </w:r>
            <w:r w:rsidR="002A4A2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062537">
              <w:rPr>
                <w:rFonts w:ascii="Times New Roman" w:hAnsi="Times New Roman" w:cs="Times New Roman"/>
                <w:sz w:val="24"/>
                <w:szCs w:val="24"/>
              </w:rPr>
              <w:t>4944</w:t>
            </w:r>
            <w:r w:rsidR="00EB27C9" w:rsidRPr="00F731D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площадью </w:t>
            </w:r>
            <w:r w:rsidR="0006253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3F211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6253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EB27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20979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 Назначение: нежилое. Выведено из</w:t>
            </w:r>
            <w:r w:rsidR="00344325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производственной деятельности. Год постройки</w:t>
            </w:r>
            <w:r w:rsidR="00226B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4325" w:rsidRPr="00EB27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26B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062537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="00344325" w:rsidRPr="00EB27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8A76B3C" w14:textId="77777777" w:rsidR="004E3AAE" w:rsidRPr="00EB27C9" w:rsidRDefault="004E3AAE" w:rsidP="004E3AA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местонахождения:</w:t>
            </w:r>
            <w:r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56B76B1" w14:textId="551273A8" w:rsidR="005F3E4F" w:rsidRPr="003F211B" w:rsidRDefault="000E7E15" w:rsidP="000625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r w:rsidR="00062537">
              <w:rPr>
                <w:rFonts w:ascii="Times New Roman" w:hAnsi="Times New Roman" w:cs="Times New Roman"/>
                <w:sz w:val="24"/>
                <w:szCs w:val="24"/>
              </w:rPr>
              <w:t xml:space="preserve">проезд </w:t>
            </w:r>
            <w:proofErr w:type="spellStart"/>
            <w:r w:rsidR="00062537">
              <w:rPr>
                <w:rFonts w:ascii="Times New Roman" w:hAnsi="Times New Roman" w:cs="Times New Roman"/>
                <w:sz w:val="24"/>
                <w:szCs w:val="24"/>
              </w:rPr>
              <w:t>Досфлота</w:t>
            </w:r>
            <w:proofErr w:type="spellEnd"/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731D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115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62537">
              <w:rPr>
                <w:rFonts w:ascii="Times New Roman" w:hAnsi="Times New Roman" w:cs="Times New Roman"/>
                <w:sz w:val="24"/>
                <w:szCs w:val="24"/>
              </w:rPr>
              <w:t>2/</w:t>
            </w:r>
            <w:r w:rsidR="008115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F211B">
              <w:rPr>
                <w:rFonts w:ascii="Times New Roman" w:hAnsi="Times New Roman" w:cs="Times New Roman"/>
                <w:sz w:val="24"/>
                <w:szCs w:val="24"/>
              </w:rPr>
              <w:t>, стр.</w:t>
            </w:r>
            <w:r w:rsidR="00811514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</w:tr>
      <w:tr w:rsidR="001D1D9A" w:rsidRPr="008116AA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8116AA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8116AA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771F0B">
              <w:t>.</w:t>
            </w:r>
          </w:p>
          <w:p w14:paraId="48F66987" w14:textId="77777777" w:rsidR="00F07EE1" w:rsidRPr="005008CB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7" w:history="1">
              <w:r w:rsidRPr="005008C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realty@etpz.ru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8116AA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8116AA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8116AA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8116AA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D24CD8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BA7F6" w14:textId="77777777" w:rsidR="00316713" w:rsidRPr="008116AA" w:rsidRDefault="00422B3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E239D" w:rsidRPr="008116AA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8116AA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8116AA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адрес и контактные телефоны агента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8116AA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0E5E0E">
              <w:rPr>
                <w:b/>
                <w:sz w:val="24"/>
                <w:szCs w:val="24"/>
              </w:rPr>
              <w:t>Акционерное общество «Электронные торговые системы»</w:t>
            </w:r>
          </w:p>
          <w:p w14:paraId="15DAD9F3" w14:textId="77777777" w:rsidR="000E5E0E" w:rsidRPr="000E5E0E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07E809FC" w14:textId="27CFE8B9" w:rsidR="004E239D" w:rsidRPr="008116AA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6BD3BFB1" w14:textId="77777777" w:rsidR="004E239D" w:rsidRPr="008116AA" w:rsidRDefault="000E5E0E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Сайт: </w:t>
            </w:r>
            <w:hyperlink r:id="rId8" w:history="1">
              <w:r w:rsidR="000E5E0E" w:rsidRPr="005008CB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6E1FCDC8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Адрес электронной почты: </w:t>
            </w:r>
            <w:r w:rsidR="00F07EE1" w:rsidRPr="00F07EE1">
              <w:rPr>
                <w:sz w:val="24"/>
                <w:szCs w:val="24"/>
              </w:rPr>
              <w:t>realty@etpz.ru</w:t>
            </w:r>
          </w:p>
          <w:p w14:paraId="3EC4D186" w14:textId="552663EC" w:rsidR="004E239D" w:rsidRPr="008116AA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8116AA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8116AA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8116AA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241D26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241D2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9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8116AA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080865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080865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B9AF3E" w14:textId="5AAE513C" w:rsidR="00420979" w:rsidRPr="00080865" w:rsidRDefault="00420979" w:rsidP="00420979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  <w:r w:rsidR="007937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время начала приема заявок: </w:t>
            </w:r>
            <w:r w:rsidR="00226BF3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 w:rsidR="00226BF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14282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95AFB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-00 </w:t>
            </w:r>
            <w:proofErr w:type="spellStart"/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4A60AB4E" w:rsidR="00420979" w:rsidRPr="00080865" w:rsidRDefault="00420979" w:rsidP="00226BF3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Дата и в</w:t>
            </w:r>
            <w:r w:rsidR="007937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ремя окончания приема заявок: </w:t>
            </w:r>
            <w:r w:rsidR="00226BF3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="00765273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226BF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65273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DB50FB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.2024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755E3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-00 </w:t>
            </w:r>
            <w:proofErr w:type="spellStart"/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8116AA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8116AA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8116AA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0" w:history="1">
              <w:r w:rsidR="00C6328B" w:rsidRPr="00241D26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8116AA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8116AA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8116AA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349D1B57" w:rsidR="00B875C1" w:rsidRPr="008116AA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116AA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продаже в электронной форме и порядок проведения продажи в электронной форме размещены на сайт</w:t>
            </w:r>
            <w:r w:rsidR="005339FF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1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8116AA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</w:t>
            </w:r>
            <w:r w:rsidR="00F07EE1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Документация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»</w:t>
            </w:r>
            <w:r w:rsidR="00241D2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сообщении)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4EEB84E9" w:rsidR="00F07EE1" w:rsidRPr="008116AA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F07EE1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F07EE1" w:rsidRPr="00F07EE1">
              <w:rPr>
                <w:rFonts w:ascii="Times New Roman" w:hAnsi="Times New Roman" w:cs="Times New Roman"/>
              </w:rPr>
              <w:t>realty@etpz.ru</w:t>
            </w:r>
            <w:r w:rsidR="00F07EE1">
              <w:rPr>
                <w:rFonts w:ascii="Times New Roman" w:hAnsi="Times New Roman" w:cs="Times New Roman"/>
              </w:rPr>
              <w:t>.</w:t>
            </w:r>
          </w:p>
        </w:tc>
      </w:tr>
      <w:tr w:rsidR="005866C5" w:rsidRPr="008116AA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8116AA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8116AA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</w:t>
            </w:r>
            <w:r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, указанных в пунктах 1.11, 1.12.1, 1.12.2 настоящего Информационного сообщения. </w:t>
            </w:r>
          </w:p>
          <w:p w14:paraId="1424AF40" w14:textId="77777777" w:rsidR="005866C5" w:rsidRPr="00E17216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 xml:space="preserve">Подавая заявку на участие, участник принимает и соглашается с условиями настоящего Информационного </w:t>
            </w:r>
            <w:r w:rsidRPr="00E172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сообщения.</w:t>
            </w:r>
          </w:p>
          <w:p w14:paraId="7F299CE7" w14:textId="24B0445D" w:rsidR="005866C5" w:rsidRPr="00F103FE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</w:rPr>
              <w:t xml:space="preserve">Все документы (формы, заполненные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, а также иные сведения и документы, предусмотренные </w:t>
            </w:r>
            <w:r>
              <w:rPr>
                <w:rFonts w:ascii="Times New Roman" w:hAnsi="Times New Roman" w:cs="Times New Roman"/>
              </w:rPr>
              <w:t>Информационным сообщением</w:t>
            </w:r>
            <w:r w:rsidRPr="00E17216">
              <w:rPr>
                <w:rFonts w:ascii="Times New Roman" w:hAnsi="Times New Roman" w:cs="Times New Roman"/>
              </w:rPr>
              <w:t xml:space="preserve">, оформленные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E17216">
              <w:rPr>
                <w:rFonts w:ascii="Times New Roman" w:hAnsi="Times New Roman" w:cs="Times New Roman"/>
              </w:rPr>
              <w:t>pdf</w:t>
            </w:r>
            <w:proofErr w:type="spellEnd"/>
            <w:r w:rsidRPr="00E17216">
              <w:rPr>
                <w:rFonts w:ascii="Times New Roman" w:hAnsi="Times New Roman" w:cs="Times New Roman"/>
              </w:rPr>
              <w:t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17216">
              <w:rPr>
                <w:rFonts w:ascii="Times New Roman" w:hAnsi="Times New Roman" w:cs="Times New Roman"/>
              </w:rPr>
              <w:t xml:space="preserve">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>
              <w:rPr>
                <w:rFonts w:ascii="Times New Roman" w:hAnsi="Times New Roman" w:cs="Times New Roman"/>
              </w:rPr>
              <w:t>Информационном сообщени</w:t>
            </w:r>
            <w:r w:rsidRPr="00E17216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8116AA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8116AA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8116AA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6EF32E0A" w:rsidR="0029362D" w:rsidRPr="008116AA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2A4A24">
              <w:rPr>
                <w:rFonts w:ascii="Times New Roman" w:hAnsi="Times New Roman" w:cs="Times New Roman"/>
                <w:sz w:val="24"/>
                <w:szCs w:val="24"/>
              </w:rPr>
              <w:t xml:space="preserve">подписанная 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</w:t>
            </w:r>
            <w:r w:rsidR="004B685E" w:rsidRPr="00735B1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B685E" w:rsidRPr="00951030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8116AA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8116AA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6C181A5A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сканированная копия учредительных документов;</w:t>
            </w:r>
          </w:p>
          <w:p w14:paraId="1B8353E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е) в случаях, установленных законодательством Российской 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3E7368F6" w:rsidR="00316713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</w:t>
            </w:r>
            <w:r w:rsidR="000E00E1">
              <w:rPr>
                <w:rFonts w:ascii="Times New Roman" w:hAnsi="Times New Roman" w:cs="Times New Roman"/>
                <w:sz w:val="24"/>
                <w:szCs w:val="24"/>
              </w:rPr>
              <w:t>ния для обмена корреспонденцией, банковские реквизиты.</w:t>
            </w:r>
          </w:p>
          <w:p w14:paraId="2E406DA1" w14:textId="77777777" w:rsidR="00765273" w:rsidRPr="00C03B07" w:rsidRDefault="00765273" w:rsidP="00765273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з) Выписка из ЕГРЮЛ на дату подачи заявки;</w:t>
            </w:r>
          </w:p>
          <w:p w14:paraId="78BA9220" w14:textId="77777777" w:rsidR="00765273" w:rsidRPr="00C03B07" w:rsidRDefault="00765273" w:rsidP="00765273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  <w:r w:rsidRPr="00C03B07">
              <w:t xml:space="preserve"> 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цепочке собственников (участников) до 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конечного бенефициара (выгодоприобретателя) по форме, указанной в приложении №4 к Информационному сообщению (предоставляется Победителем по итогам торгов при заключении договора купли-продажи). </w:t>
            </w:r>
          </w:p>
          <w:p w14:paraId="2884D142" w14:textId="77777777" w:rsidR="00765273" w:rsidRPr="00C03B07" w:rsidRDefault="00765273" w:rsidP="00765273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В случае непредставления сведений, может быть отказано в заключении договора. При этом задаток такому участни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 не возвращается и признается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 xml:space="preserve"> как уклонение от заключения договора купли-продажи.</w:t>
            </w:r>
          </w:p>
          <w:p w14:paraId="7F06F71B" w14:textId="77777777" w:rsidR="00316713" w:rsidRPr="008116AA" w:rsidRDefault="00316713" w:rsidP="006D68EE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8116AA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77777777" w:rsidR="006D68EE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8BF8F2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8116AA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316713" w:rsidRPr="008116AA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316713" w:rsidRPr="008116AA" w:rsidRDefault="00316713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316713" w:rsidRPr="008116AA" w:rsidRDefault="00316713" w:rsidP="00252683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D9803F" w14:textId="77777777" w:rsidR="006D68EE" w:rsidRPr="008116AA" w:rsidRDefault="006D68EE" w:rsidP="006D68EE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4719B705" w14:textId="77777777" w:rsidR="006D68EE" w:rsidRPr="008116AA" w:rsidRDefault="006D68EE" w:rsidP="006D68EE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нотариально удостоверенное согласие супруга на совершение сделки в случаях, предусмотренных законодательством Российской Федерации;</w:t>
            </w:r>
          </w:p>
          <w:p w14:paraId="408F1541" w14:textId="5924870E" w:rsidR="00316713" w:rsidRPr="008116AA" w:rsidRDefault="006D68EE" w:rsidP="006D68EE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в) письмо с информацией об адресе фактического местонахожде</w:t>
            </w:r>
            <w:r w:rsidR="00FD347A">
              <w:rPr>
                <w:rFonts w:ascii="Times New Roman" w:hAnsi="Times New Roman" w:cs="Times New Roman"/>
                <w:sz w:val="24"/>
                <w:szCs w:val="24"/>
              </w:rPr>
              <w:t>ния для обмена корреспонденцией, банковские реквизиты;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br/>
              <w:t>Предприниматели   без   образования юридического лица (далее - ПБОЮЛ) дополнительно представляют следующие документы:</w:t>
            </w:r>
          </w:p>
          <w:p w14:paraId="4C2F41AB" w14:textId="77777777" w:rsidR="006D68EE" w:rsidRPr="008116AA" w:rsidRDefault="006D68EE" w:rsidP="006D68EE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сканированная копия свидетельства о регистрации ПБОЮЛ;</w:t>
            </w:r>
          </w:p>
          <w:p w14:paraId="4BF71BE8" w14:textId="77777777" w:rsidR="006D68EE" w:rsidRPr="008116AA" w:rsidRDefault="006D68EE" w:rsidP="006D68EE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сканированная копия свидетельства о постановке ПБОЮЛ на учет в налоговый орган;</w:t>
            </w:r>
          </w:p>
          <w:p w14:paraId="61F66480" w14:textId="7CD0D128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е) письмо с информацией об адресе фактического местонахождения для обмена корреспонденцией</w:t>
            </w:r>
            <w:r w:rsidR="00FD347A">
              <w:rPr>
                <w:rFonts w:ascii="Times New Roman" w:hAnsi="Times New Roman" w:cs="Times New Roman"/>
                <w:sz w:val="24"/>
                <w:szCs w:val="24"/>
              </w:rPr>
              <w:t>, банковские реквизиты;</w:t>
            </w:r>
          </w:p>
          <w:p w14:paraId="447A7ECE" w14:textId="77777777" w:rsidR="00316713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A5F8BCA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2E828DE4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618A1E92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Претендент может подать только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одну заявку.</w:t>
            </w:r>
          </w:p>
          <w:p w14:paraId="0AC3B07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</w:p>
        </w:tc>
      </w:tr>
      <w:tr w:rsidR="00316713" w:rsidRPr="008116AA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316713" w:rsidRPr="008116AA" w:rsidRDefault="00316713" w:rsidP="00951EE4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316713" w:rsidRPr="008116AA" w:rsidRDefault="00316713" w:rsidP="00252683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определения 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316713" w:rsidRPr="008116AA" w:rsidRDefault="00E17BDB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Победителем аукциона признается Участник, предложивший наиболее высокую цену.</w:t>
            </w:r>
          </w:p>
          <w:p w14:paraId="4BA17DD8" w14:textId="77777777" w:rsidR="006D68EE" w:rsidRPr="008116AA" w:rsidRDefault="006D68EE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</w:tc>
      </w:tr>
      <w:tr w:rsidR="00420979" w:rsidRPr="009F63A0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420979" w:rsidRPr="00080865" w:rsidRDefault="00420979" w:rsidP="00420979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420979" w:rsidRPr="00080865" w:rsidRDefault="00420979" w:rsidP="00420979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55AB5CC5" w:rsidR="00420979" w:rsidRPr="00080865" w:rsidRDefault="00226BF3" w:rsidP="00226BF3">
            <w:pPr>
              <w:shd w:val="clear" w:color="auto" w:fill="FFFFFF"/>
              <w:ind w:left="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  <w:r w:rsidR="00660472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60472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DB50FB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.2024</w:t>
            </w:r>
            <w:r w:rsidR="0007661F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20979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7661F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r w:rsidR="00420979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мин. </w:t>
            </w:r>
            <w:proofErr w:type="spellStart"/>
            <w:r w:rsidR="00420979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4FAB10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316713" w:rsidRPr="008116AA" w:rsidRDefault="00316713" w:rsidP="00951EE4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316713" w:rsidRPr="008116AA" w:rsidRDefault="00316713" w:rsidP="00223D69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аукциона по способу подачи предложения о цене имущества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316713" w:rsidRDefault="00507821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О</w:t>
            </w:r>
            <w:r w:rsidR="00E17BDB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ткрытая по составу участников и открытая по способу подачи предложений по цене, с применением </w:t>
            </w:r>
            <w:r w:rsidR="006D68EE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метода повышения начальной цены</w:t>
            </w: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150FB7" w:rsidRPr="008116AA" w:rsidRDefault="00150FB7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нформационным сообщением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316713" w:rsidRPr="008116AA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316713" w:rsidRPr="004735F4" w:rsidRDefault="00316713" w:rsidP="00252683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49FF81F4" w:rsidR="001F0ADE" w:rsidRPr="004735F4" w:rsidRDefault="00811514" w:rsidP="00062537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  <w:r w:rsidR="00226BF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06253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556</w:t>
            </w:r>
            <w:r w:rsidR="00EB27C9" w:rsidRPr="00EB27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000 рублей 00 коп. с учетом НДС</w:t>
            </w:r>
            <w:r w:rsidR="00352F4E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316713" w:rsidRPr="004735F4" w:rsidRDefault="00316713" w:rsidP="002D7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780708BB" w:rsidR="00316713" w:rsidRPr="004735F4" w:rsidRDefault="008116AA" w:rsidP="0006253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="00A2374B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%, что составляет </w:t>
            </w:r>
            <w:r w:rsidR="00062537">
              <w:rPr>
                <w:rFonts w:ascii="Times New Roman" w:hAnsi="Times New Roman" w:cs="Times New Roman"/>
                <w:b/>
                <w:sz w:val="24"/>
                <w:szCs w:val="24"/>
              </w:rPr>
              <w:t>127 800</w:t>
            </w:r>
            <w:r w:rsidR="00F55E07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17BDB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EB27C9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>00 копеек</w:t>
            </w:r>
          </w:p>
        </w:tc>
      </w:tr>
      <w:tr w:rsidR="00316713" w:rsidRPr="008116AA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316713" w:rsidRPr="008116AA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316713" w:rsidRPr="008116AA" w:rsidRDefault="00316713" w:rsidP="00252683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FA8E226" w14:textId="0A5BA57A" w:rsidR="00A87804" w:rsidRPr="008116AA" w:rsidRDefault="00A87804" w:rsidP="00A87804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81151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62537">
              <w:rPr>
                <w:rFonts w:ascii="Times New Roman" w:hAnsi="Times New Roman" w:cs="Times New Roman"/>
                <w:b/>
                <w:sz w:val="24"/>
                <w:szCs w:val="24"/>
              </w:rPr>
              <w:t>55</w:t>
            </w:r>
            <w:r w:rsidR="008115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6253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811514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292814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EB27C9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292814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  <w:p w14:paraId="59A5D26C" w14:textId="75AC8C4D" w:rsidR="00E17BDB" w:rsidRPr="008116AA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</w:t>
            </w:r>
            <w:r w:rsidR="002B3D1A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по заключению договора купли-продажи и оплате приобретенного на торгах имущества, вносится платежом на аналитический счет Претендента, открытый при регистрации на электронной площадке.</w:t>
            </w:r>
          </w:p>
          <w:p w14:paraId="49866A13" w14:textId="4144E5BB" w:rsidR="00BD4C58" w:rsidRPr="00BD4C58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Перечисление задатка на участие в аукционе осуществляется в</w:t>
            </w:r>
            <w:bookmarkStart w:id="0" w:name="_GoBack"/>
            <w:bookmarkEnd w:id="0"/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 установленном порядке на счет Организатора торгов (Оператора ЭТП) в соответствии с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Информационном сообщении 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о продаже Имущества и Договором о задатке.</w:t>
            </w:r>
          </w:p>
          <w:p w14:paraId="44A049DF" w14:textId="77777777" w:rsidR="00BD4C58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5BBC1CFA" w:rsidR="00BD4C58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Задаток возвращается всем участникам аукциона, за исключением победителя аукциона</w:t>
            </w:r>
            <w:r w:rsidR="00F103F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участника, с которым принято решение о заключении договора, отраженного в протоколе)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, в соответствии с Регламентом работы ЭТП Фабрикант с коммерческими закупками и продажами, размещённым на электронной площадке по адресу https://www.fabrikant.ru/rules/common?category-id=1717, а также Договором о задатке, размещенным в разделе «Документация» проводимого аукциона. </w:t>
            </w:r>
          </w:p>
          <w:p w14:paraId="07E0E139" w14:textId="5AB082BA" w:rsidR="00BD4C58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Задаток, перечисленный победителем аукциона</w:t>
            </w:r>
            <w:r w:rsidR="00F103F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, засчитывается в сумму платежа по договору купли-продажи.</w:t>
            </w:r>
          </w:p>
          <w:p w14:paraId="64320484" w14:textId="77777777" w:rsidR="00A87804" w:rsidRPr="008116AA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Плательщиком задатка может быть только Претендент. Не допускается перечисление задатка иными лицами.</w:t>
            </w:r>
          </w:p>
        </w:tc>
      </w:tr>
      <w:tr w:rsidR="00420979" w:rsidRPr="008116AA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420979" w:rsidRPr="00080865" w:rsidRDefault="00420979" w:rsidP="00420979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420979" w:rsidRPr="00080865" w:rsidRDefault="00420979" w:rsidP="00420979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признания 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420979" w:rsidRPr="00080865" w:rsidRDefault="00420979" w:rsidP="00420979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080865">
              <w:rPr>
                <w:rStyle w:val="a8"/>
                <w:rFonts w:ascii="Times New Roman" w:hAnsi="Times New Roman" w:cs="Times New Roman"/>
              </w:rPr>
              <w:t xml:space="preserve">Определение участников аукциона и оформление протокола о допуске осуществляется </w:t>
            </w:r>
          </w:p>
          <w:p w14:paraId="7E0D2080" w14:textId="3AF2A363" w:rsidR="005F3E4F" w:rsidRPr="00080865" w:rsidRDefault="00226BF3" w:rsidP="00226BF3">
            <w:pPr>
              <w:pStyle w:val="a3"/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Style w:val="a8"/>
                <w:rFonts w:ascii="Times New Roman" w:hAnsi="Times New Roman" w:cs="Times New Roman"/>
              </w:rPr>
              <w:t>25</w:t>
            </w:r>
            <w:r w:rsidR="00B755E3" w:rsidRPr="00080865">
              <w:rPr>
                <w:rStyle w:val="a8"/>
                <w:rFonts w:ascii="Times New Roman" w:hAnsi="Times New Roman" w:cs="Times New Roman"/>
              </w:rPr>
              <w:t>.</w:t>
            </w:r>
            <w:r>
              <w:rPr>
                <w:rStyle w:val="a8"/>
                <w:rFonts w:ascii="Times New Roman" w:hAnsi="Times New Roman" w:cs="Times New Roman"/>
              </w:rPr>
              <w:t>1</w:t>
            </w:r>
            <w:r w:rsidR="00660472" w:rsidRPr="00080865">
              <w:rPr>
                <w:rStyle w:val="a8"/>
                <w:rFonts w:ascii="Times New Roman" w:hAnsi="Times New Roman" w:cs="Times New Roman"/>
              </w:rPr>
              <w:t>0.2024</w:t>
            </w:r>
            <w:r w:rsidR="0007661F" w:rsidRPr="00080865">
              <w:rPr>
                <w:rStyle w:val="a8"/>
                <w:rFonts w:ascii="Times New Roman" w:hAnsi="Times New Roman" w:cs="Times New Roman"/>
              </w:rPr>
              <w:t xml:space="preserve"> </w:t>
            </w:r>
          </w:p>
        </w:tc>
      </w:tr>
      <w:tr w:rsidR="00A87804" w:rsidRPr="008116AA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Запросы на разъяснение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767DB4E8" w:rsidR="00A87804" w:rsidRPr="008116AA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Для разъяснения положений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нформационного сообщения любое заинтересованное лицо, </w:t>
            </w:r>
            <w:r w:rsidR="00A95613"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независимо от регистрации на электронной площадке,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может обратиться с запросами в электронной форме. Запрос направляется Организатору 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>на адрес электронной почты realty@etpz.ru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2BC65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 может быть направлен с момента начала приема Заявок и не позднее, чем за 5 (пять) календарных дней до окончания срока подачи Заявок.</w:t>
            </w:r>
          </w:p>
          <w:p w14:paraId="0363BF36" w14:textId="77777777" w:rsidR="00A87804" w:rsidRPr="00D348FD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электронной почты, с которого поступил запросе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 любое время, но не позднее, чем за 1 (один) рабочий день до даты окончания приема Заявок, Организатор вправе внести любые дополнения и (или) изменения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77777777" w:rsidR="00210F98" w:rsidRPr="00210F98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 внесении изменений в Информационное сообщение размещается в торговой секции. Любое изменение является неотъемлемой частью настоящего Информационного сообщения.</w:t>
            </w:r>
          </w:p>
          <w:p w14:paraId="6669C6EF" w14:textId="77777777" w:rsidR="00210F98" w:rsidRPr="008116AA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</w:t>
            </w:r>
            <w:r w:rsidR="00210F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F39944" w14:textId="77777777" w:rsidR="00210F98" w:rsidRPr="008116AA" w:rsidRDefault="00210F98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A87804" w:rsidRPr="008116AA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минут, время подачи последующих ценовых предложений 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Если в течение 10 минут после представления последнего предложения о цене следующее предложение не поступило, аукцион завершается.</w:t>
            </w:r>
          </w:p>
          <w:p w14:paraId="30295252" w14:textId="4055CD0B" w:rsidR="00A87804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на аукционе не поступило ни одного ценового предложения, то по истечении 1 часа аукцион завершается. 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Аукцион проводится в соответствии с настоящим Информационном сообщением и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Руководств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аукциона в электронной форме по продаже имущества на электронной площадке «Фабрикант», размещенному по адресу </w:t>
            </w:r>
            <w:hyperlink r:id="rId12" w:history="1">
              <w:r w:rsidR="00244E6B" w:rsidRPr="00A5703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https://www.fabrikant.ru/rules/common?category-id=1766</w:t>
              </w:r>
            </w:hyperlink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84B1C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наиболее высокое предложение о цене в ходе аукциона. </w:t>
            </w:r>
          </w:p>
          <w:p w14:paraId="79467CD6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в течение одного рабочего дня со времени получения электронного журнала.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244E6B" w:rsidRPr="008116AA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процедуры, в случае если он будет признан победителем</w:t>
            </w:r>
            <w:r w:rsidR="00A07804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К участию в аукционе допускаются любые физические и юридические лица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9D6" w:rsidRPr="00FD0469">
              <w:rPr>
                <w:rFonts w:ascii="Times New Roman" w:hAnsi="Times New Roman" w:cs="Times New Roman"/>
                <w:sz w:val="24"/>
                <w:szCs w:val="24"/>
              </w:rPr>
              <w:t>претендующее на заключение договора купли-продажи недвижимого имущества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(далее – Участники, Претенденты)</w:t>
            </w:r>
            <w:r w:rsidR="007251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A87804" w:rsidRPr="008116AA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Организатором аукциона рассматриваются заявки и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документы Претендентов, на основании выписки, предоставленной Оператором, устанавливается наличие задатка Претендента. По результатам рассмотрения документов Организатор аукциона принимает решение о признании Претендента Участником аукциона или об отказе в допуске Претендента к участию в аукционе, которое оформляется протоколом определения Участников аукциона.</w:t>
            </w:r>
          </w:p>
          <w:p w14:paraId="5A86504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Заявки, поступившие после истечения срока приема заявок, указанного в сообщении о проведении аукциона, либо представленные без необходимых документов, либо поданные лицом, не уполномоченным Претендентом на осуществление таких действий, Организатором аукциона не принимаются.</w:t>
            </w:r>
          </w:p>
          <w:p w14:paraId="6DC1E1AB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 аукциона отказывает Претенденту в допуске к участию если:</w:t>
            </w:r>
          </w:p>
          <w:p w14:paraId="41FB5A54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в) представлены не все документы, предусмотренные 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Информационным сообщением</w:t>
            </w:r>
            <w:r w:rsidR="00562D7D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, либо они оформлены ненадлежащим образом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94522" w:rsidRPr="00194522">
              <w:rPr>
                <w:rFonts w:ascii="Times New Roman" w:hAnsi="Times New Roman" w:cs="Times New Roman"/>
                <w:sz w:val="24"/>
                <w:szCs w:val="24"/>
              </w:rPr>
              <w:t xml:space="preserve">не соответствует законодательству Российской Федерации и (или) требованиям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нформационного сообщения)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C1C80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194522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 w:rsidR="00B6317D">
              <w:t xml:space="preserve"> 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задатка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в размере и сроки, указанные в И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228DE7" w14:textId="26EA6FAE" w:rsidR="00A87804" w:rsidRPr="008116AA" w:rsidRDefault="00194522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5008CB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="00A87804"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ни один из Участников аукциона не сделал предложения по цене Имущества.</w:t>
            </w:r>
          </w:p>
          <w:p w14:paraId="25BDC3FB" w14:textId="7F41F4D8" w:rsidR="00A87804" w:rsidRPr="008116AA" w:rsidRDefault="00A87804" w:rsidP="00B3173C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A87804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оформляется в срок, не позднее 20 (двадцати)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договору.</w:t>
            </w:r>
          </w:p>
          <w:p w14:paraId="3968C2C7" w14:textId="0EF2E5BB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купли-продажи 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Имущества, о чем составляется соответствующий протокол о признании Победителя уклонившимся от заключения договора купли-продажи Имущества и предложить заключить договор следующему участнику аукциона.</w:t>
            </w:r>
          </w:p>
          <w:p w14:paraId="03052BFB" w14:textId="23FC15D5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аукцион признан несостоявшимся в связи с подачей единственной заявки на участие в аукционе, если 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аукциона, Продавец вправе предложить такому участнику заключить договор купли-продажи по начальной (стартовой) цене на условиях, изложенных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874EDEF" w14:textId="77777777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Для лица, подавшего единственную заявку на участие в 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886C4E" w:rsidRPr="008116AA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счет Организатора, засчитывается в счет оплаты приобретенного имущества и перечисляется Организатором Продавцу в течение 5 (пяти) </w:t>
            </w:r>
            <w:r w:rsidR="00870CB3"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r w:rsidR="00870CB3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дней со дня подписания протокола об итогах аукциона.</w:t>
            </w:r>
          </w:p>
          <w:p w14:paraId="4F43FFF7" w14:textId="230B601B" w:rsidR="00A87804" w:rsidRPr="008116AA" w:rsidRDefault="00A87804" w:rsidP="00B266C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B266C4" w:rsidRPr="00762C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 к Информационному сообщению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).      </w:t>
            </w: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77777777" w:rsidR="00A87804" w:rsidRPr="006D68EE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sectPr w:rsidR="00A87804" w:rsidRPr="006D68EE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886"/>
    <w:rsid w:val="0000082F"/>
    <w:rsid w:val="0004754E"/>
    <w:rsid w:val="00062537"/>
    <w:rsid w:val="000749C4"/>
    <w:rsid w:val="00074F0A"/>
    <w:rsid w:val="000765A2"/>
    <w:rsid w:val="0007661F"/>
    <w:rsid w:val="00080865"/>
    <w:rsid w:val="0008249D"/>
    <w:rsid w:val="00084E6C"/>
    <w:rsid w:val="000A7488"/>
    <w:rsid w:val="000A7D1A"/>
    <w:rsid w:val="000C76FA"/>
    <w:rsid w:val="000E00E1"/>
    <w:rsid w:val="000E03C2"/>
    <w:rsid w:val="000E5E0E"/>
    <w:rsid w:val="000E7E15"/>
    <w:rsid w:val="000F75F9"/>
    <w:rsid w:val="000F7936"/>
    <w:rsid w:val="0010073F"/>
    <w:rsid w:val="00111B87"/>
    <w:rsid w:val="00120BD8"/>
    <w:rsid w:val="001271A3"/>
    <w:rsid w:val="00130F2E"/>
    <w:rsid w:val="00133221"/>
    <w:rsid w:val="00136971"/>
    <w:rsid w:val="00141A05"/>
    <w:rsid w:val="00141DD6"/>
    <w:rsid w:val="00142826"/>
    <w:rsid w:val="00142ABB"/>
    <w:rsid w:val="00150FB7"/>
    <w:rsid w:val="00157413"/>
    <w:rsid w:val="00167A83"/>
    <w:rsid w:val="00171263"/>
    <w:rsid w:val="00180912"/>
    <w:rsid w:val="00194522"/>
    <w:rsid w:val="001A3510"/>
    <w:rsid w:val="001A50F5"/>
    <w:rsid w:val="001B1570"/>
    <w:rsid w:val="001B199F"/>
    <w:rsid w:val="001B1FAE"/>
    <w:rsid w:val="001B32B7"/>
    <w:rsid w:val="001C65FC"/>
    <w:rsid w:val="001C66FF"/>
    <w:rsid w:val="001C69D1"/>
    <w:rsid w:val="001C6C6A"/>
    <w:rsid w:val="001D1D9A"/>
    <w:rsid w:val="001D4757"/>
    <w:rsid w:val="001F08F6"/>
    <w:rsid w:val="001F0ADE"/>
    <w:rsid w:val="001F2AE6"/>
    <w:rsid w:val="00202236"/>
    <w:rsid w:val="00210F98"/>
    <w:rsid w:val="002112A5"/>
    <w:rsid w:val="0021679B"/>
    <w:rsid w:val="0022221B"/>
    <w:rsid w:val="00223D69"/>
    <w:rsid w:val="00224DE9"/>
    <w:rsid w:val="00226BF3"/>
    <w:rsid w:val="00231AF8"/>
    <w:rsid w:val="002340EC"/>
    <w:rsid w:val="002341BC"/>
    <w:rsid w:val="0023722F"/>
    <w:rsid w:val="00240615"/>
    <w:rsid w:val="00241D26"/>
    <w:rsid w:val="002446D6"/>
    <w:rsid w:val="00244E6B"/>
    <w:rsid w:val="00245E0E"/>
    <w:rsid w:val="00260EBD"/>
    <w:rsid w:val="0026228A"/>
    <w:rsid w:val="00267911"/>
    <w:rsid w:val="00285231"/>
    <w:rsid w:val="00285EFB"/>
    <w:rsid w:val="00286928"/>
    <w:rsid w:val="0028789F"/>
    <w:rsid w:val="00292814"/>
    <w:rsid w:val="0029362D"/>
    <w:rsid w:val="002A4A24"/>
    <w:rsid w:val="002B1BB6"/>
    <w:rsid w:val="002B2327"/>
    <w:rsid w:val="002B2F93"/>
    <w:rsid w:val="002B3D1A"/>
    <w:rsid w:val="002B64C6"/>
    <w:rsid w:val="002C20CF"/>
    <w:rsid w:val="002C3370"/>
    <w:rsid w:val="002D0535"/>
    <w:rsid w:val="002D208C"/>
    <w:rsid w:val="002D4B8B"/>
    <w:rsid w:val="002D655B"/>
    <w:rsid w:val="002D793C"/>
    <w:rsid w:val="002E0FC1"/>
    <w:rsid w:val="002F03D4"/>
    <w:rsid w:val="002F085B"/>
    <w:rsid w:val="0030258F"/>
    <w:rsid w:val="00306D70"/>
    <w:rsid w:val="003166C3"/>
    <w:rsid w:val="00316713"/>
    <w:rsid w:val="00320F69"/>
    <w:rsid w:val="00333EAE"/>
    <w:rsid w:val="0034375F"/>
    <w:rsid w:val="00344325"/>
    <w:rsid w:val="00345882"/>
    <w:rsid w:val="003502EA"/>
    <w:rsid w:val="00352F4E"/>
    <w:rsid w:val="00353880"/>
    <w:rsid w:val="003539D6"/>
    <w:rsid w:val="0036338F"/>
    <w:rsid w:val="00372F03"/>
    <w:rsid w:val="003800B5"/>
    <w:rsid w:val="0038065E"/>
    <w:rsid w:val="003826A0"/>
    <w:rsid w:val="00387CA7"/>
    <w:rsid w:val="00393F5C"/>
    <w:rsid w:val="003B0A42"/>
    <w:rsid w:val="003C06A8"/>
    <w:rsid w:val="003C2327"/>
    <w:rsid w:val="003C2D92"/>
    <w:rsid w:val="003C31F8"/>
    <w:rsid w:val="003D05B9"/>
    <w:rsid w:val="003D423D"/>
    <w:rsid w:val="003D46A5"/>
    <w:rsid w:val="003E5B1E"/>
    <w:rsid w:val="003E7EEF"/>
    <w:rsid w:val="003F211B"/>
    <w:rsid w:val="00401377"/>
    <w:rsid w:val="00411B85"/>
    <w:rsid w:val="00416411"/>
    <w:rsid w:val="00420979"/>
    <w:rsid w:val="00422B36"/>
    <w:rsid w:val="00423B36"/>
    <w:rsid w:val="00434A78"/>
    <w:rsid w:val="0043779D"/>
    <w:rsid w:val="00442D37"/>
    <w:rsid w:val="00446F08"/>
    <w:rsid w:val="00450E4F"/>
    <w:rsid w:val="00451191"/>
    <w:rsid w:val="00460C8C"/>
    <w:rsid w:val="00471DB2"/>
    <w:rsid w:val="004735F4"/>
    <w:rsid w:val="00474396"/>
    <w:rsid w:val="00477498"/>
    <w:rsid w:val="0047761D"/>
    <w:rsid w:val="00480D69"/>
    <w:rsid w:val="004A1488"/>
    <w:rsid w:val="004B685E"/>
    <w:rsid w:val="004C1AA8"/>
    <w:rsid w:val="004E0333"/>
    <w:rsid w:val="004E200B"/>
    <w:rsid w:val="004E239D"/>
    <w:rsid w:val="004E3AAE"/>
    <w:rsid w:val="005008CB"/>
    <w:rsid w:val="0050281F"/>
    <w:rsid w:val="005028AE"/>
    <w:rsid w:val="00504041"/>
    <w:rsid w:val="00506E2F"/>
    <w:rsid w:val="00507565"/>
    <w:rsid w:val="00507821"/>
    <w:rsid w:val="00510714"/>
    <w:rsid w:val="005150C3"/>
    <w:rsid w:val="005339CB"/>
    <w:rsid w:val="005339FF"/>
    <w:rsid w:val="00536A92"/>
    <w:rsid w:val="00560878"/>
    <w:rsid w:val="00562D7D"/>
    <w:rsid w:val="00572F1E"/>
    <w:rsid w:val="00573BF7"/>
    <w:rsid w:val="005764DA"/>
    <w:rsid w:val="005866C5"/>
    <w:rsid w:val="00586A1C"/>
    <w:rsid w:val="005A0E35"/>
    <w:rsid w:val="005A5CBA"/>
    <w:rsid w:val="005B3D54"/>
    <w:rsid w:val="005B57B2"/>
    <w:rsid w:val="005C33FB"/>
    <w:rsid w:val="005D73B3"/>
    <w:rsid w:val="005E1931"/>
    <w:rsid w:val="005F3E4F"/>
    <w:rsid w:val="005F4478"/>
    <w:rsid w:val="005F5C14"/>
    <w:rsid w:val="00615EA4"/>
    <w:rsid w:val="00640E7C"/>
    <w:rsid w:val="0064156E"/>
    <w:rsid w:val="00653D68"/>
    <w:rsid w:val="00660472"/>
    <w:rsid w:val="00671612"/>
    <w:rsid w:val="00680452"/>
    <w:rsid w:val="00680B09"/>
    <w:rsid w:val="00681F4F"/>
    <w:rsid w:val="00687EC6"/>
    <w:rsid w:val="006904DF"/>
    <w:rsid w:val="006918BE"/>
    <w:rsid w:val="00693073"/>
    <w:rsid w:val="00696C6E"/>
    <w:rsid w:val="006A3438"/>
    <w:rsid w:val="006A3C1C"/>
    <w:rsid w:val="006B1E1D"/>
    <w:rsid w:val="006B270B"/>
    <w:rsid w:val="006C453C"/>
    <w:rsid w:val="006D68EE"/>
    <w:rsid w:val="006F0A6C"/>
    <w:rsid w:val="006F62AB"/>
    <w:rsid w:val="006F6E4C"/>
    <w:rsid w:val="006F755F"/>
    <w:rsid w:val="00700684"/>
    <w:rsid w:val="00703386"/>
    <w:rsid w:val="00703B60"/>
    <w:rsid w:val="00723E25"/>
    <w:rsid w:val="00725167"/>
    <w:rsid w:val="00726A80"/>
    <w:rsid w:val="007310E1"/>
    <w:rsid w:val="00735B1C"/>
    <w:rsid w:val="00736737"/>
    <w:rsid w:val="0073701E"/>
    <w:rsid w:val="0074769F"/>
    <w:rsid w:val="00750430"/>
    <w:rsid w:val="00760712"/>
    <w:rsid w:val="00762C2E"/>
    <w:rsid w:val="00765273"/>
    <w:rsid w:val="00766A24"/>
    <w:rsid w:val="00777FEB"/>
    <w:rsid w:val="007917CD"/>
    <w:rsid w:val="0079371F"/>
    <w:rsid w:val="007962CB"/>
    <w:rsid w:val="007B62E8"/>
    <w:rsid w:val="007C2CCC"/>
    <w:rsid w:val="007F0B39"/>
    <w:rsid w:val="007F34D2"/>
    <w:rsid w:val="007F7927"/>
    <w:rsid w:val="008051A5"/>
    <w:rsid w:val="00811514"/>
    <w:rsid w:val="008116AA"/>
    <w:rsid w:val="00812027"/>
    <w:rsid w:val="008134C5"/>
    <w:rsid w:val="0081425F"/>
    <w:rsid w:val="0081508F"/>
    <w:rsid w:val="00815DEA"/>
    <w:rsid w:val="00820429"/>
    <w:rsid w:val="00843AE8"/>
    <w:rsid w:val="008452A8"/>
    <w:rsid w:val="00846310"/>
    <w:rsid w:val="00850C1D"/>
    <w:rsid w:val="00850D37"/>
    <w:rsid w:val="0085456A"/>
    <w:rsid w:val="008549E7"/>
    <w:rsid w:val="00854D62"/>
    <w:rsid w:val="00866905"/>
    <w:rsid w:val="00870CB3"/>
    <w:rsid w:val="008729A2"/>
    <w:rsid w:val="008830C1"/>
    <w:rsid w:val="00886C4E"/>
    <w:rsid w:val="008A105B"/>
    <w:rsid w:val="008A4DF1"/>
    <w:rsid w:val="008B012E"/>
    <w:rsid w:val="008B5831"/>
    <w:rsid w:val="008C2D38"/>
    <w:rsid w:val="008D0F52"/>
    <w:rsid w:val="008D37A1"/>
    <w:rsid w:val="008D3870"/>
    <w:rsid w:val="009017AA"/>
    <w:rsid w:val="00902E5F"/>
    <w:rsid w:val="00950893"/>
    <w:rsid w:val="00951030"/>
    <w:rsid w:val="00951EE4"/>
    <w:rsid w:val="00956D5F"/>
    <w:rsid w:val="00965A23"/>
    <w:rsid w:val="00966A9B"/>
    <w:rsid w:val="00981251"/>
    <w:rsid w:val="00981E96"/>
    <w:rsid w:val="00985CC3"/>
    <w:rsid w:val="00995AFB"/>
    <w:rsid w:val="009B1146"/>
    <w:rsid w:val="009B3226"/>
    <w:rsid w:val="009B4E66"/>
    <w:rsid w:val="009B7702"/>
    <w:rsid w:val="009C3B32"/>
    <w:rsid w:val="009C7989"/>
    <w:rsid w:val="009F527E"/>
    <w:rsid w:val="009F5CB5"/>
    <w:rsid w:val="009F63A0"/>
    <w:rsid w:val="00A01168"/>
    <w:rsid w:val="00A07804"/>
    <w:rsid w:val="00A2374B"/>
    <w:rsid w:val="00A33235"/>
    <w:rsid w:val="00A3595C"/>
    <w:rsid w:val="00A36094"/>
    <w:rsid w:val="00A378EC"/>
    <w:rsid w:val="00A40D28"/>
    <w:rsid w:val="00A4317B"/>
    <w:rsid w:val="00A5471E"/>
    <w:rsid w:val="00A6457D"/>
    <w:rsid w:val="00A660A3"/>
    <w:rsid w:val="00A73121"/>
    <w:rsid w:val="00A7433D"/>
    <w:rsid w:val="00A87804"/>
    <w:rsid w:val="00A87B82"/>
    <w:rsid w:val="00A906C1"/>
    <w:rsid w:val="00A93E0B"/>
    <w:rsid w:val="00A95613"/>
    <w:rsid w:val="00AA0487"/>
    <w:rsid w:val="00AA455C"/>
    <w:rsid w:val="00AB791B"/>
    <w:rsid w:val="00AC709C"/>
    <w:rsid w:val="00AD7B0D"/>
    <w:rsid w:val="00AE3232"/>
    <w:rsid w:val="00AE6886"/>
    <w:rsid w:val="00AF6E87"/>
    <w:rsid w:val="00B023D6"/>
    <w:rsid w:val="00B11875"/>
    <w:rsid w:val="00B1579B"/>
    <w:rsid w:val="00B266C4"/>
    <w:rsid w:val="00B31694"/>
    <w:rsid w:val="00B3173C"/>
    <w:rsid w:val="00B31823"/>
    <w:rsid w:val="00B33F1C"/>
    <w:rsid w:val="00B577AA"/>
    <w:rsid w:val="00B6317D"/>
    <w:rsid w:val="00B67C53"/>
    <w:rsid w:val="00B71AE9"/>
    <w:rsid w:val="00B74095"/>
    <w:rsid w:val="00B755E3"/>
    <w:rsid w:val="00B8030B"/>
    <w:rsid w:val="00B814DE"/>
    <w:rsid w:val="00B875C1"/>
    <w:rsid w:val="00BB432A"/>
    <w:rsid w:val="00BC19E0"/>
    <w:rsid w:val="00BC4B16"/>
    <w:rsid w:val="00BD241C"/>
    <w:rsid w:val="00BD4C58"/>
    <w:rsid w:val="00BE37C4"/>
    <w:rsid w:val="00BE417E"/>
    <w:rsid w:val="00BE5DFD"/>
    <w:rsid w:val="00BF46E4"/>
    <w:rsid w:val="00BF7CF1"/>
    <w:rsid w:val="00C06933"/>
    <w:rsid w:val="00C14215"/>
    <w:rsid w:val="00C21292"/>
    <w:rsid w:val="00C21E30"/>
    <w:rsid w:val="00C27D77"/>
    <w:rsid w:val="00C33D59"/>
    <w:rsid w:val="00C542CC"/>
    <w:rsid w:val="00C56286"/>
    <w:rsid w:val="00C6328B"/>
    <w:rsid w:val="00C74132"/>
    <w:rsid w:val="00C7545C"/>
    <w:rsid w:val="00C759A8"/>
    <w:rsid w:val="00C76A8E"/>
    <w:rsid w:val="00C8205C"/>
    <w:rsid w:val="00C951F9"/>
    <w:rsid w:val="00CB7870"/>
    <w:rsid w:val="00CD2E44"/>
    <w:rsid w:val="00CD3A16"/>
    <w:rsid w:val="00CD4E49"/>
    <w:rsid w:val="00CD64BC"/>
    <w:rsid w:val="00CF4E9A"/>
    <w:rsid w:val="00D067C2"/>
    <w:rsid w:val="00D07BF3"/>
    <w:rsid w:val="00D121A8"/>
    <w:rsid w:val="00D24CD8"/>
    <w:rsid w:val="00D348FD"/>
    <w:rsid w:val="00D50502"/>
    <w:rsid w:val="00D5371A"/>
    <w:rsid w:val="00D62CCF"/>
    <w:rsid w:val="00D64DE1"/>
    <w:rsid w:val="00D73DAC"/>
    <w:rsid w:val="00D7680B"/>
    <w:rsid w:val="00D83801"/>
    <w:rsid w:val="00D86B18"/>
    <w:rsid w:val="00D909D3"/>
    <w:rsid w:val="00D93138"/>
    <w:rsid w:val="00DB4813"/>
    <w:rsid w:val="00DB4C2D"/>
    <w:rsid w:val="00DB50FB"/>
    <w:rsid w:val="00DD3C13"/>
    <w:rsid w:val="00DD5BBB"/>
    <w:rsid w:val="00DE26FB"/>
    <w:rsid w:val="00DE75BB"/>
    <w:rsid w:val="00DF33C4"/>
    <w:rsid w:val="00DF3545"/>
    <w:rsid w:val="00E05C08"/>
    <w:rsid w:val="00E126CB"/>
    <w:rsid w:val="00E17216"/>
    <w:rsid w:val="00E17BDB"/>
    <w:rsid w:val="00E22F83"/>
    <w:rsid w:val="00E23BB3"/>
    <w:rsid w:val="00E407C2"/>
    <w:rsid w:val="00E42627"/>
    <w:rsid w:val="00E75969"/>
    <w:rsid w:val="00E83792"/>
    <w:rsid w:val="00E83B33"/>
    <w:rsid w:val="00E83E85"/>
    <w:rsid w:val="00E856E8"/>
    <w:rsid w:val="00E863CF"/>
    <w:rsid w:val="00E87A98"/>
    <w:rsid w:val="00EB1702"/>
    <w:rsid w:val="00EB27C9"/>
    <w:rsid w:val="00EC2500"/>
    <w:rsid w:val="00EC4E93"/>
    <w:rsid w:val="00ED3C98"/>
    <w:rsid w:val="00EE22D5"/>
    <w:rsid w:val="00EE4E21"/>
    <w:rsid w:val="00EE5495"/>
    <w:rsid w:val="00EE5D20"/>
    <w:rsid w:val="00F07EE1"/>
    <w:rsid w:val="00F103FE"/>
    <w:rsid w:val="00F12238"/>
    <w:rsid w:val="00F12EDA"/>
    <w:rsid w:val="00F13D9F"/>
    <w:rsid w:val="00F17DCD"/>
    <w:rsid w:val="00F207E7"/>
    <w:rsid w:val="00F55E07"/>
    <w:rsid w:val="00F6305D"/>
    <w:rsid w:val="00F731D1"/>
    <w:rsid w:val="00F920B0"/>
    <w:rsid w:val="00F968EE"/>
    <w:rsid w:val="00FA2BA9"/>
    <w:rsid w:val="00FA4DD5"/>
    <w:rsid w:val="00FC1D5B"/>
    <w:rsid w:val="00FC3A8A"/>
    <w:rsid w:val="00FC40C2"/>
    <w:rsid w:val="00FC6B62"/>
    <w:rsid w:val="00FD0469"/>
    <w:rsid w:val="00FD19E1"/>
    <w:rsid w:val="00FD347A"/>
    <w:rsid w:val="00FD5984"/>
    <w:rsid w:val="00FE44C8"/>
    <w:rsid w:val="00FF11F5"/>
    <w:rsid w:val="00FF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23461E54-9B84-48C0-B4C8-0374F2646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alty@etpz.ru" TargetMode="External"/><Relationship Id="rId12" Type="http://schemas.openxmlformats.org/officeDocument/2006/relationships/hyperlink" Target="https://www.fabrikant.ru/rules/common?category-id=17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tsovAI@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hyperlink" Target="http://www.rossetimr.ru" TargetMode="Externa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9</Pages>
  <Words>3377</Words>
  <Characters>19252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22584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LykovaAA</dc:creator>
  <cp:lastModifiedBy>Бурлакова Ольга Ивановна</cp:lastModifiedBy>
  <cp:revision>12</cp:revision>
  <cp:lastPrinted>2018-12-05T15:29:00Z</cp:lastPrinted>
  <dcterms:created xsi:type="dcterms:W3CDTF">2024-05-20T08:52:00Z</dcterms:created>
  <dcterms:modified xsi:type="dcterms:W3CDTF">2024-08-30T08:07:00Z</dcterms:modified>
</cp:coreProperties>
</file>